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C7" w:rsidRDefault="00F41EB5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体检网上预约流程</w:t>
      </w:r>
    </w:p>
    <w:p w:rsidR="00CB72C7" w:rsidRDefault="00CB72C7">
      <w:pPr>
        <w:jc w:val="center"/>
        <w:rPr>
          <w:rFonts w:ascii="宋体" w:eastAsia="宋体" w:hAnsi="宋体"/>
          <w:b/>
          <w:sz w:val="32"/>
        </w:rPr>
      </w:pPr>
    </w:p>
    <w:p w:rsidR="00CB72C7" w:rsidRDefault="00F41EB5">
      <w:pPr>
        <w:spacing w:line="560" w:lineRule="exact"/>
        <w:ind w:leftChars="267" w:left="561" w:firstLineChars="147" w:firstLine="41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体检</w:t>
      </w:r>
      <w:r>
        <w:rPr>
          <w:rFonts w:ascii="仿宋" w:eastAsia="仿宋" w:hAnsi="仿宋" w:cs="宋体" w:hint="eastAsia"/>
          <w:kern w:val="0"/>
          <w:sz w:val="28"/>
          <w:szCs w:val="28"/>
        </w:rPr>
        <w:t>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2022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11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  <w:r>
        <w:rPr>
          <w:rFonts w:ascii="仿宋" w:eastAsia="仿宋" w:hAnsi="仿宋" w:cs="宋体"/>
          <w:kern w:val="0"/>
          <w:sz w:val="28"/>
          <w:szCs w:val="28"/>
        </w:rPr>
        <w:t>—</w:t>
      </w:r>
      <w:r>
        <w:rPr>
          <w:rFonts w:ascii="仿宋" w:eastAsia="仿宋" w:hAnsi="仿宋" w:cs="宋体" w:hint="eastAsia"/>
          <w:kern w:val="0"/>
          <w:sz w:val="28"/>
          <w:szCs w:val="28"/>
        </w:rPr>
        <w:t>2022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29</w:t>
      </w:r>
      <w:r>
        <w:rPr>
          <w:rFonts w:ascii="仿宋" w:eastAsia="仿宋" w:hAnsi="仿宋" w:cs="宋体" w:hint="eastAsia"/>
          <w:kern w:val="0"/>
          <w:sz w:val="28"/>
          <w:szCs w:val="28"/>
        </w:rPr>
        <w:t>日，根据当日体检量，限制预约人数。</w:t>
      </w:r>
      <w:r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请提前一周网上预约体检时间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根据疫情防控要求，进入我院需提前预约，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没有预约无法参加体检</w:t>
      </w:r>
      <w:r>
        <w:rPr>
          <w:rFonts w:ascii="仿宋" w:eastAsia="仿宋" w:hAnsi="仿宋" w:cs="宋体" w:hint="eastAsia"/>
          <w:kern w:val="0"/>
          <w:sz w:val="28"/>
          <w:szCs w:val="28"/>
        </w:rPr>
        <w:t>，请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您严格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按照预约时间参加体检。</w:t>
      </w:r>
    </w:p>
    <w:p w:rsidR="00F41EB5" w:rsidRDefault="00F41EB5">
      <w:pPr>
        <w:spacing w:line="560" w:lineRule="exact"/>
        <w:ind w:leftChars="267" w:left="561" w:firstLineChars="147" w:firstLine="41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注：工作日</w:t>
      </w:r>
      <w:r>
        <w:rPr>
          <w:rFonts w:ascii="仿宋" w:eastAsia="仿宋" w:hAnsi="仿宋" w:cs="宋体" w:hint="eastAsia"/>
          <w:kern w:val="0"/>
          <w:sz w:val="28"/>
          <w:szCs w:val="28"/>
        </w:rPr>
        <w:t>15:30</w:t>
      </w:r>
      <w:r>
        <w:rPr>
          <w:rFonts w:ascii="仿宋" w:eastAsia="仿宋" w:hAnsi="仿宋" w:cs="宋体" w:hint="eastAsia"/>
          <w:kern w:val="0"/>
          <w:sz w:val="28"/>
          <w:szCs w:val="28"/>
        </w:rPr>
        <w:t>之前可预约下一周的体检时间，如在网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约过程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中遇到问题，可于工作日下午</w:t>
      </w:r>
      <w:r>
        <w:rPr>
          <w:rFonts w:ascii="仿宋" w:eastAsia="仿宋" w:hAnsi="仿宋" w:cs="宋体" w:hint="eastAsia"/>
          <w:kern w:val="0"/>
          <w:sz w:val="28"/>
          <w:szCs w:val="28"/>
        </w:rPr>
        <w:t>13:30--16:00</w:t>
      </w:r>
      <w:r>
        <w:rPr>
          <w:rFonts w:ascii="仿宋" w:eastAsia="仿宋" w:hAnsi="仿宋" w:cs="宋体" w:hint="eastAsia"/>
          <w:kern w:val="0"/>
          <w:sz w:val="28"/>
          <w:szCs w:val="28"/>
        </w:rPr>
        <w:t>致电</w:t>
      </w:r>
      <w:r>
        <w:rPr>
          <w:rFonts w:ascii="仿宋" w:eastAsia="仿宋" w:hAnsi="仿宋" w:cs="宋体" w:hint="eastAsia"/>
          <w:kern w:val="0"/>
          <w:sz w:val="28"/>
          <w:szCs w:val="28"/>
        </w:rPr>
        <w:t>56981111/88964242</w:t>
      </w:r>
      <w:r>
        <w:rPr>
          <w:rFonts w:ascii="仿宋" w:eastAsia="仿宋" w:hAnsi="仿宋" w:cs="宋体" w:hint="eastAsia"/>
          <w:kern w:val="0"/>
          <w:sz w:val="28"/>
          <w:szCs w:val="28"/>
        </w:rPr>
        <w:t>咨询。</w:t>
      </w:r>
    </w:p>
    <w:p w:rsidR="00F41EB5" w:rsidRDefault="00F41EB5">
      <w:pPr>
        <w:spacing w:line="560" w:lineRule="exact"/>
        <w:ind w:leftChars="267" w:left="561" w:firstLineChars="147" w:firstLine="412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/>
          <w:kern w:val="0"/>
          <w:sz w:val="28"/>
          <w:szCs w:val="28"/>
        </w:rPr>
        <w:br w:type="page"/>
      </w:r>
    </w:p>
    <w:p w:rsidR="00CB72C7" w:rsidRDefault="00CB72C7">
      <w:pPr>
        <w:spacing w:line="560" w:lineRule="exact"/>
        <w:ind w:leftChars="267" w:left="561" w:firstLineChars="147" w:firstLine="412"/>
        <w:rPr>
          <w:rFonts w:ascii="仿宋" w:eastAsia="仿宋" w:hAnsi="仿宋" w:cs="宋体"/>
          <w:kern w:val="0"/>
          <w:sz w:val="28"/>
          <w:szCs w:val="28"/>
        </w:rPr>
      </w:pPr>
    </w:p>
    <w:p w:rsidR="00CB72C7" w:rsidRDefault="00F41EB5">
      <w:pPr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附件（一）</w:t>
      </w:r>
      <w:proofErr w:type="gramStart"/>
      <w:r>
        <w:rPr>
          <w:rFonts w:ascii="仿宋" w:eastAsia="仿宋" w:hAnsi="仿宋" w:cs="宋体" w:hint="eastAsia"/>
          <w:b/>
          <w:kern w:val="0"/>
          <w:sz w:val="28"/>
          <w:szCs w:val="28"/>
        </w:rPr>
        <w:t>微信小</w:t>
      </w:r>
      <w:proofErr w:type="gramEnd"/>
      <w:r>
        <w:rPr>
          <w:rFonts w:ascii="仿宋" w:eastAsia="仿宋" w:hAnsi="仿宋" w:cs="宋体" w:hint="eastAsia"/>
          <w:b/>
          <w:kern w:val="0"/>
          <w:sz w:val="28"/>
          <w:szCs w:val="28"/>
        </w:rPr>
        <w:t>程序预约方式</w:t>
      </w:r>
    </w:p>
    <w:p w:rsidR="00CB72C7" w:rsidRDefault="00F41EB5">
      <w:pPr>
        <w:pStyle w:val="1"/>
        <w:jc w:val="center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体检预约操作步骤</w:t>
      </w:r>
    </w:p>
    <w:p w:rsidR="00CB72C7" w:rsidRDefault="00CB72C7">
      <w:pPr>
        <w:pStyle w:val="2"/>
        <w:numPr>
          <w:ilvl w:val="0"/>
          <w:numId w:val="1"/>
        </w:numPr>
        <w:rPr>
          <w:rFonts w:ascii="宋体" w:hAnsi="宋体" w:cs="宋体"/>
          <w:sz w:val="28"/>
          <w:szCs w:val="28"/>
          <w:lang w:eastAsia="zh-CN"/>
        </w:rPr>
        <w:sectPr w:rsidR="00CB72C7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CB72C7" w:rsidRDefault="00F41EB5">
      <w:pPr>
        <w:pStyle w:val="2"/>
        <w:numPr>
          <w:ilvl w:val="0"/>
          <w:numId w:val="1"/>
        </w:numPr>
        <w:rPr>
          <w:rFonts w:ascii="宋体" w:hAnsi="宋体" w:cs="宋体"/>
          <w:b w:val="0"/>
          <w:sz w:val="28"/>
          <w:szCs w:val="28"/>
          <w:lang w:eastAsia="zh-CN"/>
        </w:rPr>
      </w:pPr>
      <w:r>
        <w:rPr>
          <w:rFonts w:ascii="宋体" w:hAnsi="宋体" w:cs="宋体" w:hint="eastAsia"/>
          <w:b w:val="0"/>
          <w:sz w:val="28"/>
          <w:szCs w:val="28"/>
          <w:lang w:eastAsia="zh-CN"/>
        </w:rPr>
        <w:t>搜索“北京康复医院智慧医院”公众号，点击“业务查询”，点击“体检预约”，打开体检预约小程序。</w:t>
      </w:r>
    </w:p>
    <w:p w:rsidR="00CB72C7" w:rsidRDefault="00F41EB5">
      <w:r>
        <w:rPr>
          <w:noProof/>
        </w:rPr>
        <w:drawing>
          <wp:inline distT="0" distB="0" distL="0" distR="0">
            <wp:extent cx="2924175" cy="6080125"/>
            <wp:effectExtent l="19050" t="0" r="952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08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C7" w:rsidRDefault="00F41EB5">
      <w:pPr>
        <w:pStyle w:val="2"/>
        <w:numPr>
          <w:ilvl w:val="0"/>
          <w:numId w:val="1"/>
        </w:numPr>
        <w:rPr>
          <w:rFonts w:ascii="宋体" w:hAnsi="宋体" w:cs="宋体"/>
          <w:b w:val="0"/>
          <w:sz w:val="28"/>
          <w:szCs w:val="28"/>
          <w:lang w:eastAsia="zh-CN"/>
        </w:rPr>
      </w:pPr>
      <w:r>
        <w:rPr>
          <w:rFonts w:ascii="宋体" w:hAnsi="宋体" w:cs="宋体" w:hint="eastAsia"/>
          <w:b w:val="0"/>
          <w:sz w:val="28"/>
          <w:szCs w:val="28"/>
          <w:lang w:eastAsia="zh-CN"/>
        </w:rPr>
        <w:t>在体检预约小程序中，点击“团体预约”按钮，打开预约界面。</w:t>
      </w:r>
    </w:p>
    <w:p w:rsidR="00CB72C7" w:rsidRDefault="00CB72C7"/>
    <w:p w:rsidR="00CB72C7" w:rsidRDefault="00F41EB5">
      <w:pPr>
        <w:sectPr w:rsidR="00CB72C7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  <w:r>
        <w:rPr>
          <w:noProof/>
        </w:rPr>
        <w:drawing>
          <wp:inline distT="0" distB="0" distL="0" distR="0">
            <wp:extent cx="2854960" cy="5895975"/>
            <wp:effectExtent l="19050" t="0" r="2216" b="0"/>
            <wp:docPr id="9" name="图片 2" descr="f186e7fdc6a05b52424be063ce2c8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f186e7fdc6a05b52424be063ce2c8a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5284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rect id="_x0000_s1026" style="position:absolute;left:0;text-align:left;margin-left:135.25pt;margin-top:293.35pt;width:70.6pt;height:52.05pt;z-index:251659264;mso-position-horizontal-relative:text;mso-position-vertical-relative:text;mso-width-relative:page;mso-height-relative:page" filled="f" strokecolor="red"/>
        </w:pict>
      </w:r>
    </w:p>
    <w:p w:rsidR="00CB72C7" w:rsidRDefault="00CB72C7"/>
    <w:p w:rsidR="00CB72C7" w:rsidRDefault="00CB72C7">
      <w:pPr>
        <w:pStyle w:val="2"/>
        <w:rPr>
          <w:rFonts w:ascii="宋体" w:hAnsi="宋体" w:cs="宋体"/>
          <w:sz w:val="28"/>
          <w:szCs w:val="28"/>
          <w:lang w:eastAsia="zh-CN"/>
        </w:rPr>
      </w:pPr>
    </w:p>
    <w:p w:rsidR="00CB72C7" w:rsidRDefault="00CB72C7"/>
    <w:p w:rsidR="00CB72C7" w:rsidRDefault="00CB72C7"/>
    <w:p w:rsidR="00CB72C7" w:rsidRDefault="00CB72C7"/>
    <w:p w:rsidR="00CB72C7" w:rsidRDefault="00CB72C7">
      <w:pPr>
        <w:sectPr w:rsidR="00CB72C7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CB72C7" w:rsidRDefault="00F41EB5">
      <w:pPr>
        <w:pStyle w:val="2"/>
        <w:numPr>
          <w:ilvl w:val="0"/>
          <w:numId w:val="1"/>
        </w:numPr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b w:val="0"/>
          <w:sz w:val="28"/>
          <w:szCs w:val="28"/>
          <w:lang w:eastAsia="zh-CN"/>
        </w:rPr>
        <w:lastRenderedPageBreak/>
        <w:t>在预约界面输入</w:t>
      </w:r>
      <w:r>
        <w:rPr>
          <w:rFonts w:ascii="宋体" w:hAnsi="宋体" w:cs="宋体" w:hint="eastAsia"/>
          <w:b w:val="0"/>
          <w:sz w:val="28"/>
          <w:szCs w:val="28"/>
          <w:lang w:eastAsia="zh-CN"/>
        </w:rPr>
        <w:t xml:space="preserve"> </w:t>
      </w:r>
      <w:r>
        <w:rPr>
          <w:rFonts w:ascii="宋体" w:hAnsi="宋体" w:cs="宋体" w:hint="eastAsia"/>
          <w:b w:val="0"/>
          <w:sz w:val="28"/>
          <w:szCs w:val="28"/>
          <w:lang w:eastAsia="zh-CN"/>
        </w:rPr>
        <w:t>“身份证号”，点击查询。</w:t>
      </w:r>
      <w:r>
        <w:rPr>
          <w:noProof/>
          <w:lang w:eastAsia="zh-CN"/>
        </w:rPr>
        <w:drawing>
          <wp:inline distT="0" distB="0" distL="0" distR="0">
            <wp:extent cx="3108960" cy="6753225"/>
            <wp:effectExtent l="19050" t="0" r="0" b="0"/>
            <wp:docPr id="10" name="图片 3" descr="ac9dc2a017fbf439a7c408e5204d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ac9dc2a017fbf439a7c408e5204d8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394" cy="675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C7" w:rsidRDefault="00F41EB5">
      <w:pPr>
        <w:pStyle w:val="2"/>
        <w:numPr>
          <w:ilvl w:val="0"/>
          <w:numId w:val="1"/>
        </w:numPr>
        <w:rPr>
          <w:rFonts w:ascii="宋体" w:hAnsi="宋体" w:cs="宋体"/>
          <w:b w:val="0"/>
          <w:sz w:val="28"/>
          <w:szCs w:val="28"/>
          <w:lang w:eastAsia="zh-CN"/>
        </w:rPr>
      </w:pPr>
      <w:r>
        <w:rPr>
          <w:rFonts w:ascii="宋体" w:hAnsi="宋体" w:cs="宋体" w:hint="eastAsia"/>
          <w:b w:val="0"/>
          <w:sz w:val="28"/>
          <w:szCs w:val="28"/>
          <w:lang w:eastAsia="zh-CN"/>
        </w:rPr>
        <w:t>在该页面可查看套餐项目和体检须知内容，确认没问题后，点击下一步。</w:t>
      </w:r>
    </w:p>
    <w:p w:rsidR="00CB72C7" w:rsidRDefault="00F41EB5">
      <w:r>
        <w:rPr>
          <w:noProof/>
        </w:rPr>
        <w:drawing>
          <wp:inline distT="0" distB="0" distL="0" distR="0">
            <wp:extent cx="3304540" cy="6810375"/>
            <wp:effectExtent l="19050" t="0" r="0" b="0"/>
            <wp:docPr id="11" name="图片 4" descr="82d158cc1cc7155074569b1b46c8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82d158cc1cc7155074569b1b46c8bd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4894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C7" w:rsidRDefault="00CB72C7">
      <w:pPr>
        <w:sectPr w:rsidR="00CB72C7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</w:p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CB72C7"/>
    <w:p w:rsidR="00CB72C7" w:rsidRDefault="00F41EB5">
      <w:pPr>
        <w:pStyle w:val="2"/>
        <w:numPr>
          <w:ilvl w:val="0"/>
          <w:numId w:val="1"/>
        </w:numPr>
        <w:rPr>
          <w:rFonts w:ascii="宋体" w:hAnsi="宋体" w:cs="宋体"/>
          <w:b w:val="0"/>
          <w:bCs/>
          <w:sz w:val="28"/>
          <w:szCs w:val="28"/>
          <w:lang w:eastAsia="zh-CN"/>
        </w:rPr>
      </w:pPr>
      <w:r>
        <w:rPr>
          <w:rFonts w:ascii="宋体" w:hAnsi="宋体" w:cs="宋体" w:hint="eastAsia"/>
          <w:b w:val="0"/>
          <w:bCs/>
          <w:sz w:val="28"/>
          <w:szCs w:val="28"/>
          <w:lang w:eastAsia="zh-CN"/>
        </w:rPr>
        <w:lastRenderedPageBreak/>
        <w:t>进入选择体检日期界面，绿色即表示可预约日期，点击绿色日期之后，在下方选择具体的时间段，然后点击确定。</w:t>
      </w:r>
    </w:p>
    <w:p w:rsidR="00CB72C7" w:rsidRDefault="00F41EB5">
      <w:r>
        <w:rPr>
          <w:noProof/>
        </w:rPr>
        <w:drawing>
          <wp:inline distT="0" distB="0" distL="0" distR="0">
            <wp:extent cx="2867025" cy="5921375"/>
            <wp:effectExtent l="19050" t="0" r="9525" b="0"/>
            <wp:docPr id="15" name="图片 5" descr="553cb02a6433e78077db56eeee998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553cb02a6433e78077db56eeee998b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592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C7" w:rsidRDefault="00F41EB5">
      <w:pPr>
        <w:pStyle w:val="2"/>
        <w:numPr>
          <w:ilvl w:val="0"/>
          <w:numId w:val="1"/>
        </w:numPr>
        <w:rPr>
          <w:rFonts w:ascii="宋体" w:hAnsi="宋体" w:cs="宋体"/>
          <w:b w:val="0"/>
          <w:sz w:val="28"/>
          <w:szCs w:val="28"/>
          <w:lang w:eastAsia="zh-CN"/>
        </w:rPr>
      </w:pPr>
      <w:proofErr w:type="gramStart"/>
      <w:r>
        <w:rPr>
          <w:rFonts w:ascii="宋体" w:hAnsi="宋体" w:cs="宋体" w:hint="eastAsia"/>
          <w:b w:val="0"/>
          <w:sz w:val="28"/>
          <w:szCs w:val="28"/>
          <w:lang w:eastAsia="zh-CN"/>
        </w:rPr>
        <w:t>在弹窗页面</w:t>
      </w:r>
      <w:proofErr w:type="gramEnd"/>
      <w:r>
        <w:rPr>
          <w:rFonts w:ascii="宋体" w:hAnsi="宋体" w:cs="宋体" w:hint="eastAsia"/>
          <w:b w:val="0"/>
          <w:sz w:val="28"/>
          <w:szCs w:val="28"/>
          <w:lang w:eastAsia="zh-CN"/>
        </w:rPr>
        <w:t>再次确认预约时间段，如果没问题，点击确定即可预约成功。</w:t>
      </w:r>
    </w:p>
    <w:p w:rsidR="00CB72C7" w:rsidRDefault="00F41EB5">
      <w:pPr>
        <w:sectPr w:rsidR="00CB72C7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  <w:r>
        <w:rPr>
          <w:noProof/>
        </w:rPr>
        <w:drawing>
          <wp:inline distT="0" distB="0" distL="0" distR="0">
            <wp:extent cx="3028950" cy="6247130"/>
            <wp:effectExtent l="19050" t="0" r="0" b="0"/>
            <wp:docPr id="16" name="图片 6" descr="c9d638c3c8cdfd96e6f7097cb432e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c9d638c3c8cdfd96e6f7097cb432e8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0053" cy="625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C7" w:rsidRDefault="00CB72C7"/>
    <w:p w:rsidR="00CB72C7" w:rsidRDefault="00CB72C7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CB72C7" w:rsidRDefault="00CB72C7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CB72C7" w:rsidRDefault="00CB72C7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CB72C7" w:rsidRDefault="00CB72C7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CB72C7" w:rsidRDefault="00F41EB5">
      <w:pPr>
        <w:ind w:firstLineChars="50" w:firstLine="1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首都医科大学附属北京康复医院</w:t>
      </w:r>
    </w:p>
    <w:p w:rsidR="00CB72C7" w:rsidRDefault="00F41EB5">
      <w:pPr>
        <w:ind w:right="560" w:firstLineChars="50" w:firstLine="140"/>
        <w:jc w:val="righ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劳模健康管理中心</w:t>
      </w:r>
    </w:p>
    <w:p w:rsidR="00CB72C7" w:rsidRDefault="00F41EB5">
      <w:pPr>
        <w:tabs>
          <w:tab w:val="left" w:pos="1564"/>
        </w:tabs>
        <w:ind w:right="560" w:firstLineChars="2850" w:firstLine="7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CB72C7">
      <w:type w:val="continuous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A6D90"/>
    <w:multiLevelType w:val="multilevel"/>
    <w:tmpl w:val="46DA6D90"/>
    <w:lvl w:ilvl="0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E1E"/>
    <w:rsid w:val="0000415B"/>
    <w:rsid w:val="0000654F"/>
    <w:rsid w:val="00023581"/>
    <w:rsid w:val="00043459"/>
    <w:rsid w:val="0004382E"/>
    <w:rsid w:val="000440E6"/>
    <w:rsid w:val="00044572"/>
    <w:rsid w:val="00045FFF"/>
    <w:rsid w:val="0005365F"/>
    <w:rsid w:val="00056E83"/>
    <w:rsid w:val="000613B0"/>
    <w:rsid w:val="0006303E"/>
    <w:rsid w:val="00071BCB"/>
    <w:rsid w:val="00081BDB"/>
    <w:rsid w:val="000848AA"/>
    <w:rsid w:val="00093FCC"/>
    <w:rsid w:val="000C429A"/>
    <w:rsid w:val="000C4C69"/>
    <w:rsid w:val="000D0685"/>
    <w:rsid w:val="000E177C"/>
    <w:rsid w:val="00102B1E"/>
    <w:rsid w:val="001111FF"/>
    <w:rsid w:val="00112610"/>
    <w:rsid w:val="00112895"/>
    <w:rsid w:val="00115DEB"/>
    <w:rsid w:val="0012353E"/>
    <w:rsid w:val="00131571"/>
    <w:rsid w:val="00132344"/>
    <w:rsid w:val="00141B80"/>
    <w:rsid w:val="00150CB4"/>
    <w:rsid w:val="00162D00"/>
    <w:rsid w:val="00163BC8"/>
    <w:rsid w:val="001726E0"/>
    <w:rsid w:val="00177953"/>
    <w:rsid w:val="00185897"/>
    <w:rsid w:val="001A06F3"/>
    <w:rsid w:val="001C7F8F"/>
    <w:rsid w:val="001D0718"/>
    <w:rsid w:val="001D6952"/>
    <w:rsid w:val="001F3B42"/>
    <w:rsid w:val="00203FB9"/>
    <w:rsid w:val="002047E9"/>
    <w:rsid w:val="002165D5"/>
    <w:rsid w:val="00217AEE"/>
    <w:rsid w:val="002233E5"/>
    <w:rsid w:val="00232AAF"/>
    <w:rsid w:val="00234BD7"/>
    <w:rsid w:val="002355DC"/>
    <w:rsid w:val="00251F98"/>
    <w:rsid w:val="002639BE"/>
    <w:rsid w:val="002853A2"/>
    <w:rsid w:val="0029784B"/>
    <w:rsid w:val="002A0396"/>
    <w:rsid w:val="002B62C2"/>
    <w:rsid w:val="002C6AD4"/>
    <w:rsid w:val="002D380B"/>
    <w:rsid w:val="002E2EBE"/>
    <w:rsid w:val="002E6B86"/>
    <w:rsid w:val="002F5CC9"/>
    <w:rsid w:val="0030478B"/>
    <w:rsid w:val="00305A81"/>
    <w:rsid w:val="003066A0"/>
    <w:rsid w:val="00315752"/>
    <w:rsid w:val="003179EE"/>
    <w:rsid w:val="00321A06"/>
    <w:rsid w:val="00325D7D"/>
    <w:rsid w:val="00330349"/>
    <w:rsid w:val="0033165C"/>
    <w:rsid w:val="00332008"/>
    <w:rsid w:val="003330EB"/>
    <w:rsid w:val="00345884"/>
    <w:rsid w:val="00352FC8"/>
    <w:rsid w:val="00353210"/>
    <w:rsid w:val="00360B26"/>
    <w:rsid w:val="003B5142"/>
    <w:rsid w:val="003D0948"/>
    <w:rsid w:val="003D34A6"/>
    <w:rsid w:val="003F04DC"/>
    <w:rsid w:val="003F3DCC"/>
    <w:rsid w:val="003F6576"/>
    <w:rsid w:val="004038D7"/>
    <w:rsid w:val="0040779A"/>
    <w:rsid w:val="0042114C"/>
    <w:rsid w:val="00446486"/>
    <w:rsid w:val="00457BFC"/>
    <w:rsid w:val="00467D9A"/>
    <w:rsid w:val="004776A9"/>
    <w:rsid w:val="00480770"/>
    <w:rsid w:val="00485A91"/>
    <w:rsid w:val="0049559A"/>
    <w:rsid w:val="004A0D02"/>
    <w:rsid w:val="004C234D"/>
    <w:rsid w:val="004C38E6"/>
    <w:rsid w:val="004C51A5"/>
    <w:rsid w:val="004D5322"/>
    <w:rsid w:val="004E3797"/>
    <w:rsid w:val="004E42A9"/>
    <w:rsid w:val="00515605"/>
    <w:rsid w:val="00525DEA"/>
    <w:rsid w:val="00534743"/>
    <w:rsid w:val="00544B41"/>
    <w:rsid w:val="005521C0"/>
    <w:rsid w:val="0055261B"/>
    <w:rsid w:val="00574939"/>
    <w:rsid w:val="00584084"/>
    <w:rsid w:val="005872A0"/>
    <w:rsid w:val="00595E49"/>
    <w:rsid w:val="005A22CD"/>
    <w:rsid w:val="005B54D0"/>
    <w:rsid w:val="005C6C0B"/>
    <w:rsid w:val="005D01AD"/>
    <w:rsid w:val="005D56EB"/>
    <w:rsid w:val="005E2D96"/>
    <w:rsid w:val="005F39B5"/>
    <w:rsid w:val="005F4E55"/>
    <w:rsid w:val="005F5E94"/>
    <w:rsid w:val="00606082"/>
    <w:rsid w:val="006270FF"/>
    <w:rsid w:val="00633834"/>
    <w:rsid w:val="00640168"/>
    <w:rsid w:val="00666215"/>
    <w:rsid w:val="006A3874"/>
    <w:rsid w:val="006A75D7"/>
    <w:rsid w:val="006C09F9"/>
    <w:rsid w:val="006D0449"/>
    <w:rsid w:val="006E3BFC"/>
    <w:rsid w:val="006E51EE"/>
    <w:rsid w:val="006F2AD1"/>
    <w:rsid w:val="00730827"/>
    <w:rsid w:val="00732B6C"/>
    <w:rsid w:val="007350AA"/>
    <w:rsid w:val="00737766"/>
    <w:rsid w:val="007451C3"/>
    <w:rsid w:val="00761DC3"/>
    <w:rsid w:val="00772653"/>
    <w:rsid w:val="00772FBA"/>
    <w:rsid w:val="0077395B"/>
    <w:rsid w:val="00786DAE"/>
    <w:rsid w:val="00792EEE"/>
    <w:rsid w:val="007B347E"/>
    <w:rsid w:val="007B4C58"/>
    <w:rsid w:val="007B4E1E"/>
    <w:rsid w:val="007D639C"/>
    <w:rsid w:val="007D7465"/>
    <w:rsid w:val="007F3AED"/>
    <w:rsid w:val="007F596E"/>
    <w:rsid w:val="007F7528"/>
    <w:rsid w:val="00801C73"/>
    <w:rsid w:val="008108AD"/>
    <w:rsid w:val="00820A20"/>
    <w:rsid w:val="00827CE5"/>
    <w:rsid w:val="0083732F"/>
    <w:rsid w:val="00842DFF"/>
    <w:rsid w:val="0084358D"/>
    <w:rsid w:val="00872597"/>
    <w:rsid w:val="00887222"/>
    <w:rsid w:val="00891EED"/>
    <w:rsid w:val="00896899"/>
    <w:rsid w:val="008C36FC"/>
    <w:rsid w:val="008D564C"/>
    <w:rsid w:val="00901B21"/>
    <w:rsid w:val="00916196"/>
    <w:rsid w:val="00916BED"/>
    <w:rsid w:val="00921677"/>
    <w:rsid w:val="00921A4E"/>
    <w:rsid w:val="00923BFC"/>
    <w:rsid w:val="00941B42"/>
    <w:rsid w:val="009438BF"/>
    <w:rsid w:val="009522F7"/>
    <w:rsid w:val="00960DDB"/>
    <w:rsid w:val="0097131E"/>
    <w:rsid w:val="00987C5C"/>
    <w:rsid w:val="009A20BB"/>
    <w:rsid w:val="009C29F9"/>
    <w:rsid w:val="009D4BAB"/>
    <w:rsid w:val="009D5A62"/>
    <w:rsid w:val="009D7CED"/>
    <w:rsid w:val="009F33F9"/>
    <w:rsid w:val="009F3A1E"/>
    <w:rsid w:val="009F4666"/>
    <w:rsid w:val="00A03C53"/>
    <w:rsid w:val="00A05BF1"/>
    <w:rsid w:val="00A22418"/>
    <w:rsid w:val="00A24BFF"/>
    <w:rsid w:val="00A33043"/>
    <w:rsid w:val="00A418B2"/>
    <w:rsid w:val="00A430A1"/>
    <w:rsid w:val="00A57CC1"/>
    <w:rsid w:val="00A7539F"/>
    <w:rsid w:val="00A812A1"/>
    <w:rsid w:val="00AA113F"/>
    <w:rsid w:val="00AA226F"/>
    <w:rsid w:val="00AB233D"/>
    <w:rsid w:val="00AB42BF"/>
    <w:rsid w:val="00AC7A15"/>
    <w:rsid w:val="00AE1E21"/>
    <w:rsid w:val="00AF02D3"/>
    <w:rsid w:val="00AF29F4"/>
    <w:rsid w:val="00B40657"/>
    <w:rsid w:val="00B42931"/>
    <w:rsid w:val="00B505C1"/>
    <w:rsid w:val="00B5383A"/>
    <w:rsid w:val="00B55304"/>
    <w:rsid w:val="00B65C66"/>
    <w:rsid w:val="00B9657D"/>
    <w:rsid w:val="00BD039B"/>
    <w:rsid w:val="00BD245F"/>
    <w:rsid w:val="00BD50F0"/>
    <w:rsid w:val="00BF0D79"/>
    <w:rsid w:val="00BF2099"/>
    <w:rsid w:val="00BF3077"/>
    <w:rsid w:val="00C11185"/>
    <w:rsid w:val="00C204A1"/>
    <w:rsid w:val="00C44E22"/>
    <w:rsid w:val="00C44E7B"/>
    <w:rsid w:val="00C4519C"/>
    <w:rsid w:val="00C523F1"/>
    <w:rsid w:val="00C52E51"/>
    <w:rsid w:val="00C60D87"/>
    <w:rsid w:val="00C67E6E"/>
    <w:rsid w:val="00C73A4B"/>
    <w:rsid w:val="00C96F91"/>
    <w:rsid w:val="00CA3722"/>
    <w:rsid w:val="00CB4709"/>
    <w:rsid w:val="00CB72C7"/>
    <w:rsid w:val="00CC1CE8"/>
    <w:rsid w:val="00CD4EB1"/>
    <w:rsid w:val="00CE428B"/>
    <w:rsid w:val="00CF5AA7"/>
    <w:rsid w:val="00CF69FC"/>
    <w:rsid w:val="00D048F7"/>
    <w:rsid w:val="00D375C2"/>
    <w:rsid w:val="00D4365E"/>
    <w:rsid w:val="00D549CB"/>
    <w:rsid w:val="00D568A3"/>
    <w:rsid w:val="00D568FE"/>
    <w:rsid w:val="00D7382D"/>
    <w:rsid w:val="00D7517D"/>
    <w:rsid w:val="00D86B9C"/>
    <w:rsid w:val="00D93290"/>
    <w:rsid w:val="00DC14BF"/>
    <w:rsid w:val="00DC7DBD"/>
    <w:rsid w:val="00DF0423"/>
    <w:rsid w:val="00E20A67"/>
    <w:rsid w:val="00E45541"/>
    <w:rsid w:val="00E65845"/>
    <w:rsid w:val="00E72318"/>
    <w:rsid w:val="00EA4099"/>
    <w:rsid w:val="00EA55C5"/>
    <w:rsid w:val="00EB1817"/>
    <w:rsid w:val="00EB4A1A"/>
    <w:rsid w:val="00EB6D15"/>
    <w:rsid w:val="00EB6EC5"/>
    <w:rsid w:val="00EC7393"/>
    <w:rsid w:val="00EE06EA"/>
    <w:rsid w:val="00EF1857"/>
    <w:rsid w:val="00EF322F"/>
    <w:rsid w:val="00F121B4"/>
    <w:rsid w:val="00F342DF"/>
    <w:rsid w:val="00F36CDF"/>
    <w:rsid w:val="00F41EB5"/>
    <w:rsid w:val="00F53CE0"/>
    <w:rsid w:val="00F546AB"/>
    <w:rsid w:val="00F556FB"/>
    <w:rsid w:val="00F564FC"/>
    <w:rsid w:val="00F62E62"/>
    <w:rsid w:val="00F643F3"/>
    <w:rsid w:val="00F64A16"/>
    <w:rsid w:val="00F74B94"/>
    <w:rsid w:val="00F866E0"/>
    <w:rsid w:val="00FA2F0A"/>
    <w:rsid w:val="00FB5413"/>
    <w:rsid w:val="00FB5CA5"/>
    <w:rsid w:val="00FC1ACB"/>
    <w:rsid w:val="00FE4CC8"/>
    <w:rsid w:val="00FF69BB"/>
    <w:rsid w:val="23792841"/>
    <w:rsid w:val="6AC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35BDF90"/>
  <w15:docId w15:val="{58C4B2A9-991A-408F-A710-F7AEAC2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120" w:after="60" w:line="240" w:lineRule="atLeast"/>
      <w:jc w:val="left"/>
      <w:outlineLvl w:val="0"/>
    </w:pPr>
    <w:rPr>
      <w:rFonts w:ascii="Arial" w:eastAsia="宋体" w:hAnsi="Arial" w:cs="Times New Roman"/>
      <w:b/>
      <w:kern w:val="0"/>
      <w:sz w:val="44"/>
      <w:szCs w:val="20"/>
      <w:lang w:eastAsia="en-US"/>
    </w:rPr>
  </w:style>
  <w:style w:type="paragraph" w:styleId="2">
    <w:name w:val="heading 2"/>
    <w:basedOn w:val="1"/>
    <w:next w:val="a"/>
    <w:link w:val="20"/>
    <w:qFormat/>
    <w:pPr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Arial" w:eastAsia="宋体" w:hAnsi="Arial" w:cs="Times New Roman"/>
      <w:b/>
      <w:kern w:val="0"/>
      <w:sz w:val="44"/>
      <w:szCs w:val="20"/>
      <w:lang w:eastAsia="en-US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/>
      <w:b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FFB1CB-4134-4170-88B7-290EF6AE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Alta</cp:lastModifiedBy>
  <cp:revision>102</cp:revision>
  <cp:lastPrinted>2019-03-06T02:25:00Z</cp:lastPrinted>
  <dcterms:created xsi:type="dcterms:W3CDTF">2019-03-13T08:01:00Z</dcterms:created>
  <dcterms:modified xsi:type="dcterms:W3CDTF">2022-07-06T01:50:00Z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